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E7" w:rsidRDefault="009079D3" w:rsidP="00217AFF">
      <w:pPr>
        <w:rPr>
          <w:b/>
        </w:rPr>
      </w:pPr>
      <w:r w:rsidRPr="009079D3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in;margin-top:27.75pt;width:220.5pt;height:78.75pt;z-index:251660288;visibility:visible;mso-position-horizontal-relative:margin;mso-position-vertical-relative:pag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Wgtg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" o:allowincell="f" filled="f" stroked="f">
            <v:textbox>
              <w:txbxContent>
                <w:p w:rsidR="007D18E7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Туристичка организација Рашка</w:t>
                  </w:r>
                </w:p>
                <w:p w:rsidR="00A06987" w:rsidRPr="00CE5E6B" w:rsidRDefault="00A0698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T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el: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+ 381 (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>0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)</w:t>
                  </w:r>
                  <w:r w:rsidR="001D041C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64 </w:t>
                  </w:r>
                  <w:r w:rsidR="00CA3BFF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81 59 708</w:t>
                  </w:r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T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el: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+ 381 (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>0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)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ru-RU"/>
                    </w:rPr>
                    <w:t xml:space="preserve">36 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5150</w:t>
                  </w:r>
                  <w:r w:rsidR="00CA3BFF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 </w:t>
                  </w:r>
                  <w:r w:rsidR="00CC7D61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 xml:space="preserve">165; </w:t>
                  </w:r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</w:rPr>
                    <w:t>web</w:t>
                  </w: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sr-Latn-CS"/>
                    </w:rPr>
                    <w:t xml:space="preserve">: </w:t>
                  </w:r>
                  <w:hyperlink r:id="rId7" w:history="1">
                    <w:r w:rsidRPr="00CE5E6B">
                      <w:rPr>
                        <w:rStyle w:val="Hyperlink"/>
                        <w:rFonts w:ascii="Times New Roman" w:hAnsi="Times New Roman" w:cs="Times New Roman"/>
                        <w:color w:val="1F497D" w:themeColor="text2"/>
                        <w:sz w:val="20"/>
                        <w:szCs w:val="20"/>
                        <w:u w:val="none"/>
                        <w:lang w:val="sr-Latn-CS"/>
                      </w:rPr>
                      <w:t>www.raskaturizam.rs</w:t>
                    </w:r>
                  </w:hyperlink>
                </w:p>
                <w:p w:rsidR="007D18E7" w:rsidRPr="00CE5E6B" w:rsidRDefault="007D18E7" w:rsidP="007D18E7">
                  <w:pPr>
                    <w:rPr>
                      <w:rFonts w:ascii="Times New Roman" w:hAnsi="Times New Roman" w:cs="Times New Roman"/>
                      <w:b/>
                      <w:color w:val="0000FF"/>
                      <w:sz w:val="20"/>
                      <w:szCs w:val="20"/>
                    </w:rPr>
                  </w:pPr>
                  <w:r w:rsidRPr="00CE5E6B">
                    <w:rPr>
                      <w:rFonts w:ascii="Times New Roman" w:hAnsi="Times New Roman" w:cs="Times New Roman"/>
                      <w:color w:val="1F497D" w:themeColor="text2"/>
                      <w:sz w:val="20"/>
                      <w:szCs w:val="20"/>
                      <w:lang w:val="sr-Latn-CS"/>
                    </w:rPr>
                    <w:t>e-mail:</w:t>
                  </w:r>
                  <w:hyperlink r:id="rId8" w:history="1">
                    <w:r w:rsidRPr="00CE5E6B">
                      <w:rPr>
                        <w:rStyle w:val="Hyperlink"/>
                        <w:rFonts w:ascii="Times New Roman" w:hAnsi="Times New Roman" w:cs="Times New Roman"/>
                        <w:color w:val="1F497D" w:themeColor="text2"/>
                        <w:sz w:val="20"/>
                        <w:szCs w:val="20"/>
                        <w:u w:val="none"/>
                      </w:rPr>
                      <w:t>vilaras@raskaturizam.rs</w:t>
                    </w:r>
                  </w:hyperlink>
                </w:p>
                <w:p w:rsidR="007D18E7" w:rsidRPr="00A06987" w:rsidRDefault="007D18E7" w:rsidP="007D18E7">
                  <w:pPr>
                    <w:rPr>
                      <w:rFonts w:ascii="Times New Roman" w:eastAsia="Times New Roman" w:hAnsi="Times New Roman" w:cs="Times New Roman"/>
                      <w:color w:val="1F497D" w:themeColor="text2"/>
                      <w:sz w:val="20"/>
                      <w:szCs w:val="20"/>
                      <w:lang w:val="fr-FR"/>
                    </w:rPr>
                  </w:pPr>
                  <w:r w:rsidRPr="00CE5E6B">
                    <w:rPr>
                      <w:rFonts w:ascii="Times New Roman" w:eastAsia="Times New Roman" w:hAnsi="Times New Roman" w:cs="Times New Roman"/>
                      <w:color w:val="1F497D" w:themeColor="text2"/>
                      <w:sz w:val="20"/>
                      <w:szCs w:val="20"/>
                      <w:lang w:val="fr-FR"/>
                    </w:rPr>
                    <w:t xml:space="preserve">info@raskaturizam.rs </w:t>
                  </w:r>
                </w:p>
                <w:p w:rsidR="007D18E7" w:rsidRPr="008754A9" w:rsidRDefault="007D18E7" w:rsidP="007D18E7">
                  <w:pPr>
                    <w:rPr>
                      <w:sz w:val="2"/>
                      <w:szCs w:val="2"/>
                      <w:lang w:val="fr-FR"/>
                    </w:rPr>
                  </w:pPr>
                </w:p>
              </w:txbxContent>
            </v:textbox>
            <w10:wrap type="tight" anchorx="margin" anchory="page"/>
          </v:shape>
        </w:pict>
      </w:r>
      <w:r w:rsidR="007D18E7" w:rsidRPr="00107751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-531884</wp:posOffset>
            </wp:positionH>
            <wp:positionV relativeFrom="paragraph">
              <wp:posOffset>-725876</wp:posOffset>
            </wp:positionV>
            <wp:extent cx="1190625" cy="1076325"/>
            <wp:effectExtent l="0" t="0" r="0" b="0"/>
            <wp:wrapNone/>
            <wp:docPr id="14" name="Picture 14" descr="tso logo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so logo 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AFF" w:rsidRDefault="00217AFF" w:rsidP="00217AFF">
      <w:pPr>
        <w:rPr>
          <w:rFonts w:cstheme="minorHAnsi"/>
          <w:b/>
          <w:sz w:val="40"/>
          <w:szCs w:val="40"/>
        </w:rPr>
      </w:pPr>
    </w:p>
    <w:p w:rsidR="007D18E7" w:rsidRPr="00217AFF" w:rsidRDefault="007D18E7" w:rsidP="007D18E7">
      <w:pPr>
        <w:jc w:val="center"/>
        <w:rPr>
          <w:rFonts w:cstheme="minorHAnsi"/>
          <w:b/>
          <w:sz w:val="36"/>
          <w:szCs w:val="36"/>
        </w:rPr>
      </w:pPr>
      <w:r w:rsidRPr="00217AFF">
        <w:rPr>
          <w:rFonts w:cstheme="minorHAnsi"/>
          <w:b/>
          <w:sz w:val="36"/>
          <w:szCs w:val="36"/>
        </w:rPr>
        <w:t xml:space="preserve">АПАРТМАНИ ВИЛА РАС </w:t>
      </w:r>
      <w:r w:rsidR="00CA3BFF" w:rsidRPr="00217AFF">
        <w:rPr>
          <w:rFonts w:cstheme="minorHAnsi"/>
          <w:b/>
          <w:sz w:val="36"/>
          <w:szCs w:val="36"/>
        </w:rPr>
        <w:t>КОПАОНИК ***</w:t>
      </w:r>
    </w:p>
    <w:p w:rsidR="00955093" w:rsidRDefault="007D18E7" w:rsidP="00171DD7">
      <w:pPr>
        <w:jc w:val="center"/>
        <w:rPr>
          <w:rFonts w:cstheme="minorHAnsi"/>
          <w:b/>
          <w:sz w:val="36"/>
          <w:szCs w:val="36"/>
        </w:rPr>
      </w:pPr>
      <w:r w:rsidRPr="00217AFF">
        <w:rPr>
          <w:rFonts w:cstheme="minorHAnsi"/>
          <w:b/>
          <w:sz w:val="36"/>
          <w:szCs w:val="36"/>
        </w:rPr>
        <w:t>ЦЕНОВНИК</w:t>
      </w:r>
      <w:r w:rsidR="000230B2">
        <w:rPr>
          <w:rFonts w:cstheme="minorHAnsi"/>
          <w:b/>
          <w:sz w:val="36"/>
          <w:szCs w:val="36"/>
        </w:rPr>
        <w:t xml:space="preserve"> 01.12</w:t>
      </w:r>
      <w:r w:rsidR="005F3F45">
        <w:rPr>
          <w:rFonts w:cstheme="minorHAnsi"/>
          <w:b/>
          <w:sz w:val="36"/>
          <w:szCs w:val="36"/>
        </w:rPr>
        <w:t>.2025</w:t>
      </w:r>
      <w:r w:rsidRPr="00217AFF">
        <w:rPr>
          <w:rFonts w:cstheme="minorHAnsi"/>
          <w:b/>
          <w:sz w:val="36"/>
          <w:szCs w:val="36"/>
        </w:rPr>
        <w:t xml:space="preserve"> ДО</w:t>
      </w:r>
      <w:r w:rsidR="00CC7D61">
        <w:rPr>
          <w:rFonts w:cstheme="minorHAnsi"/>
          <w:b/>
          <w:sz w:val="36"/>
          <w:szCs w:val="36"/>
        </w:rPr>
        <w:t xml:space="preserve"> 29.03.2026</w:t>
      </w:r>
      <w:r w:rsidRPr="00217AFF">
        <w:rPr>
          <w:rFonts w:cstheme="minorHAnsi"/>
          <w:b/>
          <w:sz w:val="36"/>
          <w:szCs w:val="36"/>
        </w:rPr>
        <w:t>.</w:t>
      </w:r>
    </w:p>
    <w:p w:rsidR="009B7082" w:rsidRDefault="009B7082" w:rsidP="00171DD7">
      <w:pPr>
        <w:jc w:val="center"/>
        <w:rPr>
          <w:rFonts w:cstheme="minorHAnsi"/>
          <w:b/>
          <w:sz w:val="36"/>
          <w:szCs w:val="36"/>
        </w:rPr>
      </w:pPr>
    </w:p>
    <w:p w:rsidR="00171DD7" w:rsidRPr="00171DD7" w:rsidRDefault="00171DD7" w:rsidP="00171DD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5460" w:type="dxa"/>
        <w:tblLayout w:type="fixed"/>
        <w:tblLook w:val="04A0"/>
      </w:tblPr>
      <w:tblGrid>
        <w:gridCol w:w="1624"/>
        <w:gridCol w:w="1620"/>
        <w:gridCol w:w="1620"/>
        <w:gridCol w:w="1890"/>
        <w:gridCol w:w="1710"/>
        <w:gridCol w:w="1620"/>
        <w:gridCol w:w="1710"/>
        <w:gridCol w:w="1713"/>
      </w:tblGrid>
      <w:tr w:rsidR="00D82372" w:rsidRPr="003C5A6E" w:rsidTr="009B7082">
        <w:trPr>
          <w:jc w:val="center"/>
        </w:trPr>
        <w:tc>
          <w:tcPr>
            <w:tcW w:w="1624" w:type="dxa"/>
            <w:shd w:val="clear" w:color="auto" w:fill="17365D" w:themeFill="text2" w:themeFillShade="BF"/>
          </w:tcPr>
          <w:p w:rsidR="00D82372" w:rsidRPr="003C5A6E" w:rsidRDefault="00D82372" w:rsidP="005125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A6E">
              <w:rPr>
                <w:rFonts w:cstheme="minorHAnsi"/>
                <w:b/>
                <w:sz w:val="20"/>
                <w:szCs w:val="20"/>
              </w:rPr>
              <w:t>2+0</w:t>
            </w:r>
          </w:p>
          <w:p w:rsidR="00D82372" w:rsidRPr="00217AFF" w:rsidRDefault="00D82372" w:rsidP="00217A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3566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8F6F92">
              <w:rPr>
                <w:b/>
              </w:rPr>
              <w:t>.</w:t>
            </w:r>
            <w:r>
              <w:rPr>
                <w:b/>
              </w:rPr>
              <w:t>12.2025.</w:t>
            </w:r>
          </w:p>
          <w:p w:rsidR="00D82372" w:rsidRPr="008F6F92" w:rsidRDefault="00D82372" w:rsidP="003566C5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3566C5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  <w:p w:rsidR="00D82372" w:rsidRPr="008F6F92" w:rsidRDefault="00D82372" w:rsidP="003566C5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:rsidR="00D82372" w:rsidRDefault="00F91332" w:rsidP="00F91332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  <w:p w:rsidR="00F91332" w:rsidRPr="008F6F92" w:rsidRDefault="00F91332" w:rsidP="00F91332">
            <w:pPr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D8237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  <w:p w:rsidR="00F91332" w:rsidRPr="008F6F9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15.02.2026.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D8237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  <w:r w:rsidR="009B7082">
              <w:rPr>
                <w:b/>
              </w:rPr>
              <w:t>.</w:t>
            </w:r>
          </w:p>
          <w:p w:rsidR="00F91332" w:rsidRPr="008F6F9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22.02.2026</w:t>
            </w:r>
            <w:r w:rsidR="009B7082">
              <w:rPr>
                <w:b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D8237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22.02.2026.</w:t>
            </w:r>
          </w:p>
          <w:p w:rsidR="00F91332" w:rsidRPr="008F6F92" w:rsidRDefault="00F91332" w:rsidP="00D82372">
            <w:pPr>
              <w:jc w:val="center"/>
              <w:rPr>
                <w:b/>
              </w:rPr>
            </w:pPr>
            <w:r>
              <w:rPr>
                <w:b/>
              </w:rPr>
              <w:t>08.03.2026</w:t>
            </w:r>
            <w:r w:rsidR="009B7082">
              <w:rPr>
                <w:b/>
              </w:rPr>
              <w:t>.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17365D" w:themeFill="text2" w:themeFillShade="BF"/>
          </w:tcPr>
          <w:p w:rsidR="00D82372" w:rsidRDefault="00CD711A" w:rsidP="00D82372">
            <w:pPr>
              <w:jc w:val="center"/>
              <w:rPr>
                <w:b/>
              </w:rPr>
            </w:pPr>
            <w:r>
              <w:rPr>
                <w:b/>
              </w:rPr>
              <w:t>08.03.2026.</w:t>
            </w:r>
          </w:p>
          <w:p w:rsidR="00CD711A" w:rsidRPr="008F6F92" w:rsidRDefault="00CD711A" w:rsidP="00D82372">
            <w:pPr>
              <w:jc w:val="center"/>
              <w:rPr>
                <w:b/>
              </w:rPr>
            </w:pPr>
            <w:r>
              <w:rPr>
                <w:b/>
              </w:rPr>
              <w:t>29.03.2026</w:t>
            </w:r>
            <w:r w:rsidR="009B7082">
              <w:rPr>
                <w:b/>
              </w:rPr>
              <w:t>.</w:t>
            </w:r>
          </w:p>
        </w:tc>
      </w:tr>
      <w:tr w:rsidR="00D82372" w:rsidRPr="003C5A6E" w:rsidTr="009B7082">
        <w:trPr>
          <w:jc w:val="center"/>
        </w:trPr>
        <w:tc>
          <w:tcPr>
            <w:tcW w:w="1624" w:type="dxa"/>
            <w:shd w:val="clear" w:color="auto" w:fill="DBE5F1" w:themeFill="accent1" w:themeFillTint="33"/>
          </w:tcPr>
          <w:p w:rsidR="00D82372" w:rsidRPr="003C5A6E" w:rsidRDefault="00D82372" w:rsidP="00512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EA3863">
            <w:pPr>
              <w:jc w:val="center"/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EA3863">
            <w:pPr>
              <w:jc w:val="center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F91332" w:rsidP="00175948">
            <w:pPr>
              <w:jc w:val="center"/>
            </w:pPr>
            <w:r>
              <w:t>65.000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F91332" w:rsidP="00175948">
            <w:pPr>
              <w:jc w:val="center"/>
            </w:pPr>
            <w:r>
              <w:t>52.000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F91332" w:rsidP="00175948">
            <w:pPr>
              <w:jc w:val="center"/>
            </w:pPr>
            <w:r>
              <w:t>60.000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F91332" w:rsidP="00175948">
            <w:pPr>
              <w:jc w:val="center"/>
            </w:pPr>
            <w:r>
              <w:t>50.000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D82372" w:rsidP="00175948">
            <w:pPr>
              <w:jc w:val="center"/>
            </w:pPr>
          </w:p>
        </w:tc>
      </w:tr>
      <w:tr w:rsidR="00D82372" w:rsidRPr="003C5A6E" w:rsidTr="009B7082">
        <w:trPr>
          <w:jc w:val="center"/>
        </w:trPr>
        <w:tc>
          <w:tcPr>
            <w:tcW w:w="1624" w:type="dxa"/>
            <w:shd w:val="clear" w:color="auto" w:fill="B8CCE4" w:themeFill="accent1" w:themeFillTint="66"/>
          </w:tcPr>
          <w:p w:rsidR="00D82372" w:rsidRPr="003C5A6E" w:rsidRDefault="00D82372" w:rsidP="00512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D82372" w:rsidP="00EA3863">
            <w:pPr>
              <w:jc w:val="center"/>
            </w:pPr>
            <w:r>
              <w:t>5.000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D82372" w:rsidP="00EA3863">
            <w:pPr>
              <w:jc w:val="center"/>
            </w:pPr>
            <w:r>
              <w:t>11.000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F91332" w:rsidP="00175948">
            <w:pPr>
              <w:jc w:val="center"/>
            </w:pPr>
            <w:r>
              <w:t>11.000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F91332" w:rsidP="00175948">
            <w:pPr>
              <w:jc w:val="center"/>
            </w:pPr>
            <w:r>
              <w:t>8.000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F91332" w:rsidP="00175948">
            <w:pPr>
              <w:jc w:val="center"/>
            </w:pPr>
            <w:r>
              <w:t>10.000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F91332" w:rsidP="00175948">
            <w:pPr>
              <w:jc w:val="center"/>
            </w:pPr>
            <w:r>
              <w:t>8.000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CD711A" w:rsidP="00175948">
            <w:pPr>
              <w:jc w:val="center"/>
            </w:pPr>
            <w:r>
              <w:t>6.000</w:t>
            </w:r>
          </w:p>
        </w:tc>
      </w:tr>
    </w:tbl>
    <w:p w:rsidR="00955093" w:rsidRDefault="00955093" w:rsidP="007D18E7">
      <w:pPr>
        <w:jc w:val="both"/>
        <w:rPr>
          <w:rFonts w:cstheme="minorHAnsi"/>
          <w:b/>
          <w:sz w:val="20"/>
          <w:szCs w:val="20"/>
        </w:rPr>
      </w:pPr>
    </w:p>
    <w:p w:rsidR="00955093" w:rsidRDefault="00955093" w:rsidP="007D18E7">
      <w:pPr>
        <w:jc w:val="both"/>
        <w:rPr>
          <w:rFonts w:cstheme="minorHAnsi"/>
          <w:b/>
          <w:sz w:val="20"/>
          <w:szCs w:val="20"/>
        </w:rPr>
      </w:pPr>
    </w:p>
    <w:p w:rsidR="00955093" w:rsidRDefault="00955093" w:rsidP="007D18E7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-5460" w:type="dxa"/>
        <w:tblLayout w:type="fixed"/>
        <w:tblLook w:val="04A0"/>
      </w:tblPr>
      <w:tblGrid>
        <w:gridCol w:w="1624"/>
        <w:gridCol w:w="1620"/>
        <w:gridCol w:w="1620"/>
        <w:gridCol w:w="1890"/>
        <w:gridCol w:w="1620"/>
        <w:gridCol w:w="1710"/>
        <w:gridCol w:w="1710"/>
        <w:gridCol w:w="1713"/>
      </w:tblGrid>
      <w:tr w:rsidR="00D82372" w:rsidRPr="003C5A6E" w:rsidTr="00071073">
        <w:trPr>
          <w:jc w:val="center"/>
        </w:trPr>
        <w:tc>
          <w:tcPr>
            <w:tcW w:w="1624" w:type="dxa"/>
            <w:shd w:val="clear" w:color="auto" w:fill="17365D" w:themeFill="text2" w:themeFillShade="BF"/>
          </w:tcPr>
          <w:p w:rsidR="00D82372" w:rsidRPr="003C5A6E" w:rsidRDefault="00071073" w:rsidP="001811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82372" w:rsidRPr="003C5A6E">
              <w:rPr>
                <w:rFonts w:cstheme="minorHAnsi"/>
                <w:b/>
                <w:sz w:val="20"/>
                <w:szCs w:val="20"/>
              </w:rPr>
              <w:t>+0</w:t>
            </w:r>
          </w:p>
          <w:p w:rsidR="00D82372" w:rsidRPr="00217AFF" w:rsidRDefault="00D82372" w:rsidP="001811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8F6F92">
              <w:rPr>
                <w:b/>
              </w:rPr>
              <w:t>.</w:t>
            </w:r>
            <w:r>
              <w:rPr>
                <w:b/>
              </w:rPr>
              <w:t>12.2025.</w:t>
            </w:r>
          </w:p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  <w:r w:rsidR="009B7082">
              <w:rPr>
                <w:b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  <w:r w:rsidR="009B7082">
              <w:rPr>
                <w:b/>
              </w:rPr>
              <w:t>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22.02.2026</w:t>
            </w:r>
            <w:r w:rsidR="009B7082">
              <w:rPr>
                <w:b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22.02.2026.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08.03.2026</w:t>
            </w:r>
            <w:r w:rsidR="009B7082">
              <w:rPr>
                <w:b/>
              </w:rPr>
              <w:t>.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08.03.2026.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29.03.2026</w:t>
            </w:r>
            <w:r w:rsidR="009B7082">
              <w:rPr>
                <w:b/>
              </w:rPr>
              <w:t>.</w:t>
            </w:r>
          </w:p>
        </w:tc>
      </w:tr>
      <w:tr w:rsidR="00D82372" w:rsidRPr="003C5A6E" w:rsidTr="00071073">
        <w:trPr>
          <w:jc w:val="center"/>
        </w:trPr>
        <w:tc>
          <w:tcPr>
            <w:tcW w:w="1624" w:type="dxa"/>
            <w:shd w:val="clear" w:color="auto" w:fill="DBE5F1" w:themeFill="accent1" w:themeFillTint="33"/>
          </w:tcPr>
          <w:p w:rsidR="00D82372" w:rsidRPr="003C5A6E" w:rsidRDefault="00D82372" w:rsidP="001811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82.000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61.000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75.000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56.000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</w:tr>
      <w:tr w:rsidR="00D82372" w:rsidRPr="003C5A6E" w:rsidTr="00071073">
        <w:trPr>
          <w:jc w:val="center"/>
        </w:trPr>
        <w:tc>
          <w:tcPr>
            <w:tcW w:w="1624" w:type="dxa"/>
            <w:shd w:val="clear" w:color="auto" w:fill="B8CCE4" w:themeFill="accent1" w:themeFillTint="66"/>
          </w:tcPr>
          <w:p w:rsidR="00D82372" w:rsidRPr="003C5A6E" w:rsidRDefault="00D82372" w:rsidP="001811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6.000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13</w:t>
            </w:r>
            <w:r w:rsidR="00D82372">
              <w:t>.000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13.000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10.000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12.000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9.000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7.000</w:t>
            </w:r>
          </w:p>
        </w:tc>
      </w:tr>
    </w:tbl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-5460" w:type="dxa"/>
        <w:tblLayout w:type="fixed"/>
        <w:tblLook w:val="04A0"/>
      </w:tblPr>
      <w:tblGrid>
        <w:gridCol w:w="1624"/>
        <w:gridCol w:w="1620"/>
        <w:gridCol w:w="1620"/>
        <w:gridCol w:w="1890"/>
        <w:gridCol w:w="1620"/>
        <w:gridCol w:w="1710"/>
        <w:gridCol w:w="1710"/>
        <w:gridCol w:w="1713"/>
      </w:tblGrid>
      <w:tr w:rsidR="00D82372" w:rsidRPr="003C5A6E" w:rsidTr="009B7082">
        <w:trPr>
          <w:jc w:val="center"/>
        </w:trPr>
        <w:tc>
          <w:tcPr>
            <w:tcW w:w="1624" w:type="dxa"/>
            <w:shd w:val="clear" w:color="auto" w:fill="17365D" w:themeFill="text2" w:themeFillShade="BF"/>
          </w:tcPr>
          <w:p w:rsidR="00D82372" w:rsidRPr="003C5A6E" w:rsidRDefault="00071073" w:rsidP="001811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2+1</w:t>
            </w:r>
          </w:p>
          <w:p w:rsidR="00D82372" w:rsidRPr="00217AFF" w:rsidRDefault="00D82372" w:rsidP="001811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АПАРТМАНИ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8F6F92">
              <w:rPr>
                <w:b/>
              </w:rPr>
              <w:t>.</w:t>
            </w:r>
            <w:r>
              <w:rPr>
                <w:b/>
              </w:rPr>
              <w:t>12.2025.</w:t>
            </w:r>
          </w:p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</w:tc>
        <w:tc>
          <w:tcPr>
            <w:tcW w:w="1620" w:type="dxa"/>
            <w:shd w:val="clear" w:color="auto" w:fill="17365D" w:themeFill="text2" w:themeFillShade="BF"/>
          </w:tcPr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30.12.2025.</w:t>
            </w:r>
          </w:p>
          <w:p w:rsidR="00D82372" w:rsidRPr="008F6F92" w:rsidRDefault="00D82372" w:rsidP="0018110D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04.01.2026.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18.01.2026</w:t>
            </w:r>
            <w:r w:rsidR="009B7082">
              <w:rPr>
                <w:b/>
              </w:rPr>
              <w:t>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  <w:r w:rsidR="009B7082">
              <w:rPr>
                <w:b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  <w:r w:rsidR="009B7082">
              <w:rPr>
                <w:b/>
              </w:rPr>
              <w:t>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22.02.2026</w:t>
            </w:r>
            <w:r w:rsidR="009B7082">
              <w:rPr>
                <w:b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22.02.2026.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08.03.2026</w:t>
            </w:r>
            <w:r w:rsidR="009B7082">
              <w:rPr>
                <w:b/>
              </w:rPr>
              <w:t>.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17365D" w:themeFill="text2" w:themeFillShade="BF"/>
          </w:tcPr>
          <w:p w:rsidR="00071073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08.03.2026.</w:t>
            </w:r>
          </w:p>
          <w:p w:rsidR="00D82372" w:rsidRPr="008F6F92" w:rsidRDefault="00071073" w:rsidP="00071073">
            <w:pPr>
              <w:jc w:val="center"/>
              <w:rPr>
                <w:b/>
              </w:rPr>
            </w:pPr>
            <w:r>
              <w:rPr>
                <w:b/>
              </w:rPr>
              <w:t>29.03.2026</w:t>
            </w:r>
            <w:r w:rsidR="009B7082">
              <w:rPr>
                <w:b/>
              </w:rPr>
              <w:t>.</w:t>
            </w:r>
          </w:p>
        </w:tc>
      </w:tr>
      <w:tr w:rsidR="00D82372" w:rsidRPr="003C5A6E" w:rsidTr="009B7082">
        <w:trPr>
          <w:jc w:val="center"/>
        </w:trPr>
        <w:tc>
          <w:tcPr>
            <w:tcW w:w="1624" w:type="dxa"/>
            <w:shd w:val="clear" w:color="auto" w:fill="DBE5F1" w:themeFill="accent1" w:themeFillTint="33"/>
          </w:tcPr>
          <w:p w:rsidR="00D82372" w:rsidRPr="003C5A6E" w:rsidRDefault="00D82372" w:rsidP="001811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Најам</w:t>
            </w:r>
            <w:r w:rsidRPr="003C5A6E">
              <w:rPr>
                <w:rFonts w:cstheme="minorHAnsi"/>
                <w:sz w:val="20"/>
                <w:szCs w:val="20"/>
              </w:rPr>
              <w:t xml:space="preserve"> 7 </w:t>
            </w:r>
            <w:r>
              <w:rPr>
                <w:rFonts w:cstheme="minorHAnsi"/>
                <w:sz w:val="20"/>
                <w:szCs w:val="20"/>
              </w:rPr>
              <w:t xml:space="preserve">дана      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90.000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65.000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85.000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071073" w:rsidP="0018110D">
            <w:pPr>
              <w:jc w:val="center"/>
            </w:pPr>
            <w:r>
              <w:t>60.000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82372" w:rsidRPr="00FC4B33" w:rsidRDefault="00D82372" w:rsidP="0018110D">
            <w:pPr>
              <w:jc w:val="center"/>
            </w:pPr>
          </w:p>
        </w:tc>
      </w:tr>
      <w:tr w:rsidR="00D82372" w:rsidRPr="003C5A6E" w:rsidTr="009B7082">
        <w:trPr>
          <w:jc w:val="center"/>
        </w:trPr>
        <w:tc>
          <w:tcPr>
            <w:tcW w:w="1624" w:type="dxa"/>
            <w:shd w:val="clear" w:color="auto" w:fill="B8CCE4" w:themeFill="accent1" w:themeFillTint="66"/>
          </w:tcPr>
          <w:p w:rsidR="00D82372" w:rsidRPr="003C5A6E" w:rsidRDefault="00D82372" w:rsidP="001811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Дневни најам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7</w:t>
            </w:r>
            <w:r w:rsidR="00D82372">
              <w:t>.000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15</w:t>
            </w:r>
            <w:r w:rsidR="00D82372">
              <w:t>.000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15.000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11.000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14.000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10.000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D82372" w:rsidRPr="00FC4B33" w:rsidRDefault="00071073" w:rsidP="0018110D">
            <w:pPr>
              <w:jc w:val="center"/>
            </w:pPr>
            <w:r>
              <w:t>8.000</w:t>
            </w:r>
          </w:p>
        </w:tc>
      </w:tr>
    </w:tbl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D82372" w:rsidRDefault="00D82372" w:rsidP="007D18E7">
      <w:pPr>
        <w:jc w:val="both"/>
        <w:rPr>
          <w:rFonts w:cstheme="minorHAnsi"/>
          <w:b/>
          <w:sz w:val="20"/>
          <w:szCs w:val="20"/>
        </w:rPr>
      </w:pPr>
    </w:p>
    <w:p w:rsidR="00171DD7" w:rsidRDefault="00171DD7" w:rsidP="007D18E7">
      <w:pPr>
        <w:jc w:val="both"/>
        <w:rPr>
          <w:rFonts w:cstheme="minorHAnsi"/>
          <w:b/>
          <w:sz w:val="20"/>
          <w:szCs w:val="20"/>
        </w:rPr>
      </w:pPr>
    </w:p>
    <w:p w:rsidR="007D18E7" w:rsidRPr="00CE5E6B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  <w:lang w:val="ru-RU"/>
        </w:rPr>
        <w:t>СТРУКТУРА АПАРТМАНА</w:t>
      </w:r>
      <w:r>
        <w:rPr>
          <w:rFonts w:cstheme="minorHAnsi"/>
          <w:b/>
          <w:sz w:val="20"/>
        </w:rPr>
        <w:t xml:space="preserve"> </w:t>
      </w:r>
      <w:r>
        <w:rPr>
          <w:rFonts w:cstheme="minorHAnsi"/>
          <w:b/>
          <w:sz w:val="20"/>
          <w:lang w:val="en-GB"/>
        </w:rPr>
        <w:t>(Сви Апартмани су типа студио)</w:t>
      </w:r>
      <w:r>
        <w:rPr>
          <w:rFonts w:cstheme="minorHAnsi"/>
          <w:b/>
          <w:sz w:val="20"/>
          <w:lang w:val="ru-RU"/>
        </w:rPr>
        <w:t>:</w:t>
      </w:r>
    </w:p>
    <w:p w:rsidR="007D18E7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sz w:val="20"/>
          <w:lang w:val="ru-RU"/>
        </w:rPr>
        <w:t xml:space="preserve">-    </w:t>
      </w:r>
      <w:r>
        <w:rPr>
          <w:rFonts w:cstheme="minorHAnsi"/>
          <w:b/>
          <w:sz w:val="20"/>
          <w:lang w:val="ru-RU"/>
        </w:rPr>
        <w:t>Апартман бр. А</w:t>
      </w:r>
      <w:r>
        <w:rPr>
          <w:rFonts w:cstheme="minorHAnsi"/>
          <w:b/>
          <w:sz w:val="20"/>
        </w:rPr>
        <w:t>-</w:t>
      </w:r>
      <w:r>
        <w:rPr>
          <w:rFonts w:cstheme="minorHAnsi"/>
          <w:b/>
          <w:sz w:val="20"/>
          <w:lang w:val="ru-RU"/>
        </w:rPr>
        <w:t>2</w:t>
      </w:r>
      <w:r>
        <w:rPr>
          <w:rFonts w:cstheme="minorHAnsi"/>
          <w:b/>
          <w:sz w:val="20"/>
        </w:rPr>
        <w:t xml:space="preserve"> (2 + 1)   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b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</w:t>
      </w:r>
      <w:r>
        <w:rPr>
          <w:rFonts w:cstheme="minorHAnsi"/>
          <w:b/>
          <w:sz w:val="20"/>
        </w:rPr>
        <w:t>-</w:t>
      </w:r>
      <w:r>
        <w:rPr>
          <w:rFonts w:cstheme="minorHAnsi"/>
          <w:b/>
          <w:sz w:val="20"/>
          <w:lang w:val="ru-RU"/>
        </w:rPr>
        <w:t>9</w:t>
      </w:r>
      <w:r>
        <w:rPr>
          <w:rFonts w:cstheme="minorHAnsi"/>
          <w:b/>
          <w:sz w:val="20"/>
        </w:rPr>
        <w:t xml:space="preserve"> (2 + 1)</w:t>
      </w:r>
      <w:r>
        <w:rPr>
          <w:rFonts w:cstheme="minorHAnsi"/>
          <w:sz w:val="20"/>
          <w:lang w:val="ru-RU"/>
        </w:rPr>
        <w:t>2 сингл лежаја +тросед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b/>
          <w:sz w:val="20"/>
          <w:lang w:val="ru-RU"/>
        </w:rPr>
        <w:t xml:space="preserve">Апартман бр. А </w:t>
      </w:r>
      <w:r>
        <w:rPr>
          <w:rFonts w:cstheme="minorHAnsi"/>
          <w:b/>
          <w:sz w:val="20"/>
        </w:rPr>
        <w:t>3 (2 + 1)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- </w:t>
      </w:r>
      <w:r>
        <w:rPr>
          <w:rFonts w:cstheme="minorHAnsi"/>
          <w:b/>
          <w:sz w:val="20"/>
          <w:lang w:val="ru-RU"/>
        </w:rPr>
        <w:t>Апартман бр. А-10</w:t>
      </w:r>
      <w:r>
        <w:rPr>
          <w:rFonts w:cstheme="minorHAnsi"/>
          <w:b/>
          <w:sz w:val="20"/>
        </w:rPr>
        <w:t xml:space="preserve"> (2 + 0)</w:t>
      </w:r>
      <w:r>
        <w:rPr>
          <w:rFonts w:cstheme="minorHAnsi"/>
          <w:sz w:val="20"/>
          <w:lang w:val="ru-RU"/>
        </w:rPr>
        <w:t>2 сингл лежаја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lastRenderedPageBreak/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 xml:space="preserve">4 (2 + 1)   </w:t>
      </w:r>
      <w:r>
        <w:rPr>
          <w:rFonts w:cstheme="minorHAnsi"/>
          <w:sz w:val="20"/>
          <w:lang w:val="ru-RU"/>
        </w:rPr>
        <w:t>2 сингл лежаја + тросед</w:t>
      </w:r>
      <w:r>
        <w:rPr>
          <w:rFonts w:cstheme="minorHAnsi"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А-11</w:t>
      </w:r>
      <w:r>
        <w:rPr>
          <w:rFonts w:cstheme="minorHAnsi"/>
          <w:b/>
          <w:sz w:val="20"/>
        </w:rPr>
        <w:t xml:space="preserve"> (3 + 0)</w:t>
      </w:r>
      <w:r>
        <w:rPr>
          <w:rFonts w:cstheme="minorHAnsi"/>
          <w:sz w:val="20"/>
          <w:lang w:val="ru-RU"/>
        </w:rPr>
        <w:t>2 сингл лежаја +фотеља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5 (3 + 0)</w:t>
      </w:r>
      <w:r>
        <w:rPr>
          <w:rFonts w:cstheme="minorHAnsi"/>
          <w:sz w:val="20"/>
          <w:lang w:val="en-GB"/>
        </w:rPr>
        <w:t xml:space="preserve">2 </w:t>
      </w:r>
      <w:r>
        <w:rPr>
          <w:rFonts w:cstheme="minorHAnsi"/>
          <w:sz w:val="20"/>
        </w:rPr>
        <w:t>сингл лежаја</w:t>
      </w:r>
      <w:r>
        <w:rPr>
          <w:rFonts w:cstheme="minorHAnsi"/>
          <w:sz w:val="20"/>
          <w:lang w:val="ru-RU"/>
        </w:rPr>
        <w:t xml:space="preserve"> + </w:t>
      </w:r>
      <w:r>
        <w:rPr>
          <w:rFonts w:cstheme="minorHAnsi"/>
          <w:sz w:val="20"/>
        </w:rPr>
        <w:t xml:space="preserve">фотеља </w:t>
      </w:r>
      <w:r>
        <w:rPr>
          <w:rFonts w:cstheme="minorHAnsi"/>
          <w:sz w:val="20"/>
        </w:rPr>
        <w:tab/>
        <w:t xml:space="preserve"> </w:t>
      </w:r>
      <w:r>
        <w:rPr>
          <w:rFonts w:cstheme="minorHAnsi"/>
          <w:b/>
          <w:sz w:val="20"/>
          <w:lang w:val="ru-RU"/>
        </w:rPr>
        <w:t>- Апартман бр. А-12</w:t>
      </w:r>
      <w:r>
        <w:rPr>
          <w:rFonts w:cstheme="minorHAnsi"/>
          <w:b/>
          <w:sz w:val="20"/>
        </w:rPr>
        <w:t xml:space="preserve"> (2 + 1)</w:t>
      </w:r>
      <w:r>
        <w:rPr>
          <w:rFonts w:cstheme="minorHAnsi"/>
          <w:sz w:val="20"/>
          <w:lang w:val="ru-RU"/>
        </w:rPr>
        <w:t>2 сингл лежаја +тросед</w:t>
      </w:r>
    </w:p>
    <w:p w:rsidR="007D18E7" w:rsidRDefault="007D18E7" w:rsidP="007D18E7">
      <w:pPr>
        <w:rPr>
          <w:rFonts w:cstheme="minorHAnsi"/>
          <w:b/>
          <w:sz w:val="20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6 (3 + 0)</w:t>
      </w:r>
      <w:r>
        <w:rPr>
          <w:rFonts w:cstheme="minorHAnsi"/>
          <w:sz w:val="20"/>
          <w:lang w:val="ru-RU"/>
        </w:rPr>
        <w:t xml:space="preserve">2 сингл лежаја + фотеља         </w:t>
      </w:r>
      <w:r>
        <w:rPr>
          <w:rFonts w:cstheme="minorHAnsi"/>
          <w:sz w:val="20"/>
        </w:rPr>
        <w:t xml:space="preserve">      </w:t>
      </w:r>
      <w:r>
        <w:rPr>
          <w:rFonts w:cstheme="minorHAnsi"/>
          <w:sz w:val="20"/>
          <w:lang w:val="ru-RU"/>
        </w:rPr>
        <w:t xml:space="preserve"> </w:t>
      </w:r>
      <w:r>
        <w:rPr>
          <w:rFonts w:cstheme="minorHAnsi"/>
          <w:b/>
          <w:sz w:val="20"/>
          <w:lang w:val="ru-RU"/>
        </w:rPr>
        <w:t>- Апартман бр. А-13</w:t>
      </w:r>
      <w:r>
        <w:rPr>
          <w:rFonts w:cstheme="minorHAnsi"/>
          <w:b/>
          <w:sz w:val="20"/>
        </w:rPr>
        <w:t xml:space="preserve"> (1 + 1)</w:t>
      </w:r>
      <w:r>
        <w:rPr>
          <w:rFonts w:cstheme="minorHAnsi"/>
          <w:sz w:val="20"/>
          <w:lang w:val="ru-RU"/>
        </w:rPr>
        <w:t>2 троседа</w:t>
      </w:r>
    </w:p>
    <w:p w:rsidR="007D18E7" w:rsidRDefault="007D18E7" w:rsidP="007D18E7">
      <w:pPr>
        <w:rPr>
          <w:rFonts w:cstheme="minorHAnsi"/>
          <w:sz w:val="20"/>
          <w:lang w:val="ru-RU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7 (2 + 0)</w:t>
      </w:r>
      <w:r>
        <w:rPr>
          <w:rFonts w:cstheme="minorHAnsi"/>
          <w:sz w:val="20"/>
          <w:lang w:val="ru-RU"/>
        </w:rPr>
        <w:t>2 сингл лежај</w:t>
      </w:r>
      <w:r>
        <w:rPr>
          <w:rFonts w:cstheme="minorHAnsi"/>
          <w:sz w:val="20"/>
        </w:rPr>
        <w:t>a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-</w:t>
      </w:r>
      <w:r>
        <w:rPr>
          <w:rFonts w:cstheme="minorHAnsi"/>
          <w:b/>
          <w:sz w:val="20"/>
          <w:lang w:val="ru-RU"/>
        </w:rPr>
        <w:t xml:space="preserve"> Апартман бр. А-14</w:t>
      </w:r>
      <w:r>
        <w:rPr>
          <w:rFonts w:cstheme="minorHAnsi"/>
          <w:b/>
          <w:sz w:val="20"/>
        </w:rPr>
        <w:t xml:space="preserve"> (2 + 0)</w:t>
      </w:r>
      <w:r>
        <w:rPr>
          <w:rFonts w:cstheme="minorHAnsi"/>
          <w:sz w:val="20"/>
          <w:lang w:val="ru-RU"/>
        </w:rPr>
        <w:t>2 троседа</w:t>
      </w:r>
    </w:p>
    <w:p w:rsidR="007D18E7" w:rsidRPr="00A64D88" w:rsidRDefault="007D18E7" w:rsidP="007D18E7">
      <w:pPr>
        <w:rPr>
          <w:rFonts w:cstheme="minorHAnsi"/>
          <w:sz w:val="20"/>
        </w:rPr>
      </w:pPr>
      <w:r>
        <w:rPr>
          <w:rFonts w:cstheme="minorHAnsi"/>
          <w:sz w:val="20"/>
          <w:lang w:val="ru-RU"/>
        </w:rPr>
        <w:t xml:space="preserve">-   </w:t>
      </w:r>
      <w:r>
        <w:rPr>
          <w:rFonts w:cstheme="minorHAnsi"/>
          <w:b/>
          <w:sz w:val="20"/>
          <w:lang w:val="ru-RU"/>
        </w:rPr>
        <w:t>Апартман бр. А-</w:t>
      </w:r>
      <w:r>
        <w:rPr>
          <w:rFonts w:cstheme="minorHAnsi"/>
          <w:b/>
          <w:sz w:val="20"/>
        </w:rPr>
        <w:t>8  (2 + 1)</w:t>
      </w:r>
      <w:r>
        <w:rPr>
          <w:rFonts w:cstheme="minorHAnsi"/>
          <w:sz w:val="20"/>
          <w:lang w:val="ru-RU"/>
        </w:rPr>
        <w:t>2 сингл лежаја</w:t>
      </w:r>
      <w:r>
        <w:rPr>
          <w:rFonts w:cstheme="minorHAnsi"/>
          <w:sz w:val="20"/>
        </w:rPr>
        <w:t xml:space="preserve"> + тросед</w:t>
      </w:r>
      <w:r>
        <w:rPr>
          <w:rFonts w:cstheme="minorHAnsi"/>
          <w:sz w:val="20"/>
        </w:rPr>
        <w:tab/>
        <w:t xml:space="preserve"> </w:t>
      </w:r>
    </w:p>
    <w:p w:rsidR="001D482A" w:rsidRPr="001D482A" w:rsidRDefault="001D482A" w:rsidP="007D18E7">
      <w:pPr>
        <w:rPr>
          <w:rFonts w:cstheme="minorHAnsi"/>
          <w:sz w:val="20"/>
        </w:rPr>
      </w:pPr>
    </w:p>
    <w:p w:rsidR="007D18E7" w:rsidRPr="00A64D88" w:rsidRDefault="00A64D88" w:rsidP="007D18E7">
      <w:pPr>
        <w:jc w:val="both"/>
        <w:rPr>
          <w:rFonts w:cstheme="minorHAnsi"/>
          <w:sz w:val="20"/>
          <w:szCs w:val="20"/>
          <w:lang/>
        </w:rPr>
      </w:pPr>
      <w:r>
        <w:rPr>
          <w:rFonts w:cstheme="minorHAnsi"/>
          <w:b/>
          <w:sz w:val="20"/>
          <w:szCs w:val="20"/>
          <w:lang w:val="en-GB"/>
        </w:rPr>
        <w:t>Општи услови:</w:t>
      </w:r>
    </w:p>
    <w:p w:rsidR="00A64D88" w:rsidRPr="00A64D88" w:rsidRDefault="00A64D88" w:rsidP="007D18E7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0"/>
          <w:lang w:val="ru-RU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0"/>
          <w:lang/>
        </w:rPr>
        <w:t>У цене нису урачунате боравишна такса ( 150,00 динара) и осигурање ( 20,00 динара), који се наплаћују по особи и дану,</w:t>
      </w:r>
    </w:p>
    <w:p w:rsidR="007D18E7" w:rsidRDefault="00A64D88" w:rsidP="007D18E7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Theme="minorHAnsi" w:hAnsiTheme="minorHAnsi" w:cstheme="minorHAnsi"/>
          <w:b/>
          <w:color w:val="auto"/>
          <w:sz w:val="20"/>
          <w:lang w:val="ru-RU"/>
        </w:rPr>
      </w:pPr>
      <w:r>
        <w:rPr>
          <w:rFonts w:asciiTheme="minorHAnsi" w:hAnsiTheme="minorHAnsi" w:cstheme="minorHAnsi"/>
          <w:color w:val="auto"/>
          <w:sz w:val="20"/>
          <w:lang/>
        </w:rPr>
        <w:t xml:space="preserve"> деца од 7 до 15 година плаћају боравишну таксу 60,00 динара и осигурање 20,00 динара по особи по дану. </w:t>
      </w:r>
    </w:p>
    <w:p w:rsidR="001D482A" w:rsidRPr="00A64D88" w:rsidRDefault="00A64D88" w:rsidP="001D482A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  <w:r>
        <w:rPr>
          <w:rFonts w:asciiTheme="minorHAnsi" w:hAnsiTheme="minorHAnsi" w:cstheme="minorHAnsi"/>
          <w:color w:val="auto"/>
          <w:sz w:val="20"/>
          <w:lang/>
        </w:rPr>
        <w:t xml:space="preserve"> Деца до 7 година не плаћају боравишну таксу већ само осигурање у износу од 20,00 динара по особи и дану.</w:t>
      </w:r>
    </w:p>
    <w:p w:rsidR="00A64D88" w:rsidRPr="00171DD7" w:rsidRDefault="00A64D88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</w:p>
    <w:p w:rsidR="007D18E7" w:rsidRDefault="00A64D88" w:rsidP="00A64D88">
      <w:pPr>
        <w:pStyle w:val="ListParagraph"/>
        <w:spacing w:line="240" w:lineRule="auto"/>
        <w:ind w:left="0"/>
        <w:jc w:val="both"/>
        <w:rPr>
          <w:rFonts w:cstheme="minorHAnsi"/>
          <w:b/>
          <w:sz w:val="20"/>
          <w:lang/>
        </w:rPr>
      </w:pPr>
      <w:r>
        <w:rPr>
          <w:rFonts w:cstheme="minorHAnsi"/>
          <w:b/>
          <w:sz w:val="20"/>
          <w:lang/>
        </w:rPr>
        <w:t>Услови плаћања:</w:t>
      </w:r>
    </w:p>
    <w:p w:rsidR="00A64D88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</w:t>
      </w:r>
      <w:r w:rsidR="00A64D88" w:rsidRPr="00A64D88">
        <w:rPr>
          <w:rFonts w:asciiTheme="minorHAnsi" w:hAnsiTheme="minorHAnsi" w:cstheme="minorHAnsi"/>
          <w:sz w:val="20"/>
          <w:lang/>
        </w:rPr>
        <w:t>Резервација аранжмана плаћа се</w:t>
      </w:r>
      <w:r w:rsidR="00A64D88">
        <w:rPr>
          <w:rFonts w:asciiTheme="minorHAnsi" w:hAnsiTheme="minorHAnsi" w:cstheme="minorHAnsi"/>
          <w:sz w:val="20"/>
          <w:lang/>
        </w:rPr>
        <w:t xml:space="preserve"> у готовини на рачун Пружаоца услуга у износу од 30% од укупне цене аранжмана, уплатом на рачун пружаоца услуга.</w:t>
      </w: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 За аранжмане у трајању од 3 до 7 дана, плаћање остатка цене се врши највише на 3 месечне рате остављањем административне забране на зараду запосленог.</w:t>
      </w: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 За аранжмане у трајању од 7 и више дана, плаћање се врши на 6 месечних рата стављањем административне забране на зараду запосленог.</w:t>
      </w: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Резервација се сматра извршеном у моменту плаћања 30 % од укупне цене смештаја који запослени код послодавца дугује пружаоцу услуга.</w:t>
      </w: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lang/>
        </w:rPr>
      </w:pPr>
      <w:r>
        <w:rPr>
          <w:rFonts w:asciiTheme="minorHAnsi" w:hAnsiTheme="minorHAnsi" w:cstheme="minorHAnsi"/>
          <w:b/>
          <w:sz w:val="20"/>
          <w:lang/>
        </w:rPr>
        <w:t>ОТКАЗИ И ПРОМЕНЕ :</w:t>
      </w:r>
    </w:p>
    <w:p w:rsidR="00C103EF" w:rsidRDefault="00C103E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 xml:space="preserve"> Отказом се сматра потпуно одустајање од коришћења аранжмана, Гост, односно организатор је дужан да обавести Установу од одустајања од аранжмана у писаној форми путем e-mail </w:t>
      </w:r>
      <w:hyperlink r:id="rId10" w:history="1">
        <w:r w:rsidRPr="005A5405">
          <w:rPr>
            <w:rStyle w:val="Hyperlink"/>
            <w:rFonts w:asciiTheme="minorHAnsi" w:hAnsiTheme="minorHAnsi" w:cstheme="minorHAnsi"/>
            <w:sz w:val="20"/>
            <w:lang/>
          </w:rPr>
          <w:t>vilaras@raskaturiyam.rs</w:t>
        </w:r>
      </w:hyperlink>
      <w:r>
        <w:rPr>
          <w:rFonts w:asciiTheme="minorHAnsi" w:hAnsiTheme="minorHAnsi" w:cstheme="minorHAnsi"/>
          <w:sz w:val="20"/>
          <w:lang/>
        </w:rPr>
        <w:t xml:space="preserve"> </w:t>
      </w:r>
      <w:r>
        <w:rPr>
          <w:rFonts w:asciiTheme="minorHAnsi" w:hAnsiTheme="minorHAnsi" w:cstheme="minorHAnsi"/>
          <w:sz w:val="20"/>
        </w:rPr>
        <w:t>или позивом на број 036/5</w:t>
      </w:r>
      <w:r w:rsidR="002E3065">
        <w:rPr>
          <w:rFonts w:asciiTheme="minorHAnsi" w:hAnsiTheme="minorHAnsi" w:cstheme="minorHAnsi"/>
          <w:sz w:val="20"/>
          <w:lang/>
        </w:rPr>
        <w:t>15-0165 или 064/8159-708.</w:t>
      </w:r>
    </w:p>
    <w:p w:rsidR="002E3065" w:rsidRDefault="002E3065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Уколико се отказ врши на дан почетка коришћења апартмана или до седам дана раније, гости, односно организатори су обавезни да о томе обавесте Установу путем телефона на број 036/515-0165 или 064/815-97-08.</w:t>
      </w:r>
    </w:p>
    <w:p w:rsidR="002E3065" w:rsidRDefault="002E3065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 xml:space="preserve">У зависности </w:t>
      </w:r>
      <w:r w:rsidR="008B3CCF">
        <w:rPr>
          <w:rFonts w:asciiTheme="minorHAnsi" w:hAnsiTheme="minorHAnsi" w:cstheme="minorHAnsi"/>
          <w:sz w:val="20"/>
          <w:lang/>
        </w:rPr>
        <w:t>од рокова отказа Туристичка организација задржава право на наплату услуга резервације изражену процентуално од укупне цене аранжмана  и то до :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-до 30 дана  - 10%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-29-15 дана – 20%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-14-8 дана -50%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- 7-1 дана – 80%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- на дан или почетка аранжмана -100%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Након резервације измене се могу вршити само уз сагласност организатора уз надокнаду од 10%.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>
        <w:rPr>
          <w:rFonts w:asciiTheme="minorHAnsi" w:hAnsiTheme="minorHAnsi" w:cstheme="minorHAnsi"/>
          <w:sz w:val="20"/>
          <w:lang/>
        </w:rPr>
        <w:t>У случају измене цена, на резервисане услуге смештаја примењује се цена из ценовника важећег на дан извршене резервације. Сматра се да је резервација извршена у моменту уплате 30% цене аранжмана.</w:t>
      </w: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</w:p>
    <w:p w:rsidR="008B3CCF" w:rsidRDefault="008B3CCF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0"/>
          <w:lang/>
        </w:rPr>
      </w:pPr>
      <w:r w:rsidRPr="008B3CCF">
        <w:rPr>
          <w:rFonts w:asciiTheme="minorHAnsi" w:hAnsiTheme="minorHAnsi" w:cstheme="minorHAnsi"/>
          <w:b/>
          <w:sz w:val="20"/>
          <w:lang/>
        </w:rPr>
        <w:t>НАПОМЕНА:</w:t>
      </w:r>
      <w:r>
        <w:rPr>
          <w:rFonts w:asciiTheme="minorHAnsi" w:hAnsiTheme="minorHAnsi" w:cstheme="minorHAnsi"/>
          <w:b/>
          <w:sz w:val="20"/>
          <w:lang/>
        </w:rPr>
        <w:t xml:space="preserve"> </w:t>
      </w:r>
      <w:r>
        <w:rPr>
          <w:rFonts w:asciiTheme="minorHAnsi" w:hAnsiTheme="minorHAnsi" w:cstheme="minorHAnsi"/>
          <w:sz w:val="20"/>
          <w:lang/>
        </w:rPr>
        <w:t xml:space="preserve">Цене су формиране на дан 21.10.2025. године. У случају промена и поремећаја на тржишту, ТО Рашка </w:t>
      </w:r>
      <w:r w:rsidR="009133F3">
        <w:rPr>
          <w:rFonts w:asciiTheme="minorHAnsi" w:hAnsiTheme="minorHAnsi" w:cstheme="minorHAnsi"/>
          <w:sz w:val="20"/>
          <w:lang/>
        </w:rPr>
        <w:t>задржава право на корекцију цена.</w:t>
      </w:r>
    </w:p>
    <w:p w:rsidR="009133F3" w:rsidRPr="008B3CCF" w:rsidRDefault="009133F3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/>
        </w:rPr>
      </w:pPr>
    </w:p>
    <w:p w:rsidR="007D18E7" w:rsidRPr="00A64D88" w:rsidRDefault="007D18E7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</w:p>
    <w:p w:rsidR="007D18E7" w:rsidRDefault="007D18E7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</w:p>
    <w:p w:rsidR="007D18E7" w:rsidRDefault="007D18E7" w:rsidP="00A64D88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color w:val="auto"/>
          <w:sz w:val="20"/>
          <w:lang w:val="ru-RU"/>
        </w:rPr>
      </w:pPr>
    </w:p>
    <w:p w:rsidR="007D18E7" w:rsidRDefault="007D18E7" w:rsidP="007D18E7">
      <w:pPr>
        <w:tabs>
          <w:tab w:val="left" w:pos="1320"/>
        </w:tabs>
        <w:jc w:val="both"/>
        <w:rPr>
          <w:rFonts w:cstheme="minorHAnsi"/>
          <w:sz w:val="20"/>
          <w:szCs w:val="20"/>
          <w:lang w:val="en-GB"/>
        </w:rPr>
      </w:pPr>
    </w:p>
    <w:p w:rsidR="00C103EF" w:rsidRDefault="00C103EF" w:rsidP="007D18E7">
      <w:pPr>
        <w:jc w:val="both"/>
        <w:rPr>
          <w:rFonts w:cstheme="minorHAnsi"/>
          <w:b/>
          <w:sz w:val="20"/>
          <w:szCs w:val="20"/>
          <w:lang w:val="sr-Cyrl-CS"/>
        </w:rPr>
      </w:pPr>
    </w:p>
    <w:p w:rsidR="007D18E7" w:rsidRDefault="007D18E7" w:rsidP="00C103EF">
      <w:pPr>
        <w:jc w:val="both"/>
        <w:rPr>
          <w:rFonts w:cstheme="minorHAnsi"/>
          <w:sz w:val="20"/>
          <w:szCs w:val="20"/>
          <w:lang w:val="sr-Cyrl-CS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C103EF" w:rsidRPr="00820F3C" w:rsidRDefault="00C103EF" w:rsidP="00C103EF">
      <w:pPr>
        <w:jc w:val="both"/>
        <w:rPr>
          <w:rFonts w:eastAsia="Times New Roman" w:cstheme="minorHAnsi"/>
          <w:b/>
          <w:color w:val="000000"/>
          <w:spacing w:val="-2"/>
          <w:sz w:val="20"/>
          <w:szCs w:val="20"/>
        </w:rPr>
      </w:pPr>
    </w:p>
    <w:sectPr w:rsidR="00C103EF" w:rsidRPr="00820F3C" w:rsidSect="00B312DB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95" w:rsidRDefault="00311D95" w:rsidP="00262890">
      <w:r>
        <w:separator/>
      </w:r>
    </w:p>
  </w:endnote>
  <w:endnote w:type="continuationSeparator" w:id="1">
    <w:p w:rsidR="00311D95" w:rsidRDefault="00311D95" w:rsidP="0026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95" w:rsidRDefault="00311D95" w:rsidP="00262890">
      <w:r>
        <w:separator/>
      </w:r>
    </w:p>
  </w:footnote>
  <w:footnote w:type="continuationSeparator" w:id="1">
    <w:p w:rsidR="00311D95" w:rsidRDefault="00311D95" w:rsidP="00262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E10" w:rsidRPr="009C0A1D" w:rsidRDefault="006E776D">
    <w:pPr>
      <w:pStyle w:val="Header"/>
      <w:rPr>
        <w:b/>
        <w:i/>
        <w:sz w:val="36"/>
        <w:szCs w:val="36"/>
      </w:rPr>
    </w:pPr>
    <w:r w:rsidRPr="009C0A1D">
      <w:rPr>
        <w:b/>
        <w:i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267A"/>
    <w:multiLevelType w:val="hybridMultilevel"/>
    <w:tmpl w:val="699E41FC"/>
    <w:lvl w:ilvl="0" w:tplc="F38E576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8E7"/>
    <w:rsid w:val="000230B2"/>
    <w:rsid w:val="00055394"/>
    <w:rsid w:val="00071073"/>
    <w:rsid w:val="00160EFF"/>
    <w:rsid w:val="00171DD7"/>
    <w:rsid w:val="001D041C"/>
    <w:rsid w:val="001D482A"/>
    <w:rsid w:val="00217AFF"/>
    <w:rsid w:val="00262890"/>
    <w:rsid w:val="002E1F0C"/>
    <w:rsid w:val="002E3065"/>
    <w:rsid w:val="0030178B"/>
    <w:rsid w:val="00311D95"/>
    <w:rsid w:val="003566C5"/>
    <w:rsid w:val="0050585D"/>
    <w:rsid w:val="00571CB7"/>
    <w:rsid w:val="005A71F3"/>
    <w:rsid w:val="005F3F45"/>
    <w:rsid w:val="00603972"/>
    <w:rsid w:val="00657796"/>
    <w:rsid w:val="00687A9D"/>
    <w:rsid w:val="006B2183"/>
    <w:rsid w:val="006C1F78"/>
    <w:rsid w:val="006E776D"/>
    <w:rsid w:val="007D18E7"/>
    <w:rsid w:val="008B3CCF"/>
    <w:rsid w:val="008E1CC2"/>
    <w:rsid w:val="009079D3"/>
    <w:rsid w:val="009133F3"/>
    <w:rsid w:val="00955093"/>
    <w:rsid w:val="009B7082"/>
    <w:rsid w:val="009C2F07"/>
    <w:rsid w:val="009D0164"/>
    <w:rsid w:val="009F0804"/>
    <w:rsid w:val="009F30B9"/>
    <w:rsid w:val="00A06987"/>
    <w:rsid w:val="00A64D88"/>
    <w:rsid w:val="00B13597"/>
    <w:rsid w:val="00C103EF"/>
    <w:rsid w:val="00CA3BFF"/>
    <w:rsid w:val="00CC7D61"/>
    <w:rsid w:val="00CD711A"/>
    <w:rsid w:val="00D82372"/>
    <w:rsid w:val="00F3344D"/>
    <w:rsid w:val="00F9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E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D18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8E7"/>
    <w:pPr>
      <w:spacing w:line="280" w:lineRule="exact"/>
      <w:ind w:left="720"/>
      <w:contextualSpacing/>
    </w:pPr>
    <w:rPr>
      <w:rFonts w:ascii="Arial" w:eastAsia="Calibri" w:hAnsi="Arial" w:cs="Times New Roman"/>
      <w:color w:val="323232"/>
      <w:szCs w:val="20"/>
    </w:rPr>
  </w:style>
  <w:style w:type="paragraph" w:styleId="Header">
    <w:name w:val="header"/>
    <w:basedOn w:val="Normal"/>
    <w:link w:val="HeaderChar"/>
    <w:uiPriority w:val="99"/>
    <w:unhideWhenUsed/>
    <w:rsid w:val="007D1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aras@raskaturizam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skaturizam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laras@raskaturiyam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Pidor</dc:creator>
  <cp:lastModifiedBy>Pidor</cp:lastModifiedBy>
  <cp:revision>6</cp:revision>
  <dcterms:created xsi:type="dcterms:W3CDTF">2025-02-13T13:35:00Z</dcterms:created>
  <dcterms:modified xsi:type="dcterms:W3CDTF">2025-10-24T11:53:00Z</dcterms:modified>
</cp:coreProperties>
</file>